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7F17" w14:textId="206E4472" w:rsidR="003D365A" w:rsidRDefault="006B58E7" w:rsidP="008F03AE">
      <w:pPr>
        <w:pStyle w:val="NoSpacing"/>
        <w:jc w:val="center"/>
        <w:rPr>
          <w:sz w:val="48"/>
          <w:szCs w:val="48"/>
        </w:rPr>
      </w:pPr>
      <w:r>
        <w:rPr>
          <w:sz w:val="40"/>
          <w:szCs w:val="40"/>
        </w:rPr>
        <w:t xml:space="preserve">FLORIDA ESTATE SAVING INSTRUCTIONS AND FORMS </w:t>
      </w:r>
    </w:p>
    <w:p w14:paraId="49E5BF64" w14:textId="72091518" w:rsidR="008F03AE" w:rsidRPr="008F03AE" w:rsidRDefault="008F03AE" w:rsidP="008F03AE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===========================================================================================</w:t>
      </w:r>
    </w:p>
    <w:p w14:paraId="214D2A6E" w14:textId="6337B69A" w:rsidR="006B58E7" w:rsidRDefault="006B58E7" w:rsidP="008F03AE">
      <w:pPr>
        <w:pStyle w:val="NoSpacing"/>
        <w:jc w:val="center"/>
        <w:rPr>
          <w:sz w:val="40"/>
          <w:szCs w:val="40"/>
        </w:rPr>
      </w:pPr>
      <w:r>
        <w:rPr>
          <w:sz w:val="32"/>
          <w:szCs w:val="32"/>
        </w:rPr>
        <w:t>FREE INSTRUCTIONS TO EASILY</w:t>
      </w:r>
      <w:r w:rsidR="002F3472">
        <w:rPr>
          <w:sz w:val="32"/>
          <w:szCs w:val="32"/>
        </w:rPr>
        <w:t>, SAFELY</w:t>
      </w:r>
      <w:r>
        <w:rPr>
          <w:sz w:val="32"/>
          <w:szCs w:val="32"/>
        </w:rPr>
        <w:t xml:space="preserve"> AND AFFORDABLY SAVE $1,000S TO $10,000S ON FLORIDA ESTATE</w:t>
      </w:r>
      <w:r w:rsidR="002F3472">
        <w:rPr>
          <w:sz w:val="32"/>
          <w:szCs w:val="32"/>
        </w:rPr>
        <w:t>s</w:t>
      </w:r>
      <w:r>
        <w:rPr>
          <w:sz w:val="32"/>
          <w:szCs w:val="32"/>
        </w:rPr>
        <w:t xml:space="preserve"> </w:t>
      </w:r>
    </w:p>
    <w:p w14:paraId="1FF1DF24" w14:textId="77777777" w:rsidR="002F3472" w:rsidRPr="000A5E56" w:rsidRDefault="002F3472" w:rsidP="008F03AE">
      <w:pPr>
        <w:pStyle w:val="NoSpacing"/>
        <w:jc w:val="both"/>
        <w:rPr>
          <w:sz w:val="20"/>
          <w:szCs w:val="20"/>
        </w:rPr>
      </w:pPr>
    </w:p>
    <w:p w14:paraId="1E220DA2" w14:textId="4C1C7B38" w:rsidR="008F03AE" w:rsidRDefault="00E45E0D" w:rsidP="008F03AE">
      <w:pPr>
        <w:pStyle w:val="NoSpacing"/>
        <w:jc w:val="both"/>
        <w:rPr>
          <w:sz w:val="40"/>
          <w:szCs w:val="40"/>
        </w:rPr>
      </w:pPr>
      <w:r>
        <w:rPr>
          <w:sz w:val="32"/>
          <w:szCs w:val="32"/>
        </w:rPr>
        <w:t xml:space="preserve">Instructions </w:t>
      </w:r>
      <w:r w:rsidR="002F3472">
        <w:rPr>
          <w:sz w:val="32"/>
          <w:szCs w:val="32"/>
        </w:rPr>
        <w:t xml:space="preserve">on how to </w:t>
      </w:r>
      <w:r>
        <w:rPr>
          <w:sz w:val="32"/>
          <w:szCs w:val="32"/>
        </w:rPr>
        <w:t xml:space="preserve">leave Florida assets so they can be received with </w:t>
      </w:r>
      <w:r w:rsidR="00954A3D">
        <w:rPr>
          <w:sz w:val="32"/>
          <w:szCs w:val="32"/>
        </w:rPr>
        <w:t xml:space="preserve">none </w:t>
      </w:r>
      <w:r w:rsidR="002F3472">
        <w:rPr>
          <w:sz w:val="32"/>
          <w:szCs w:val="32"/>
        </w:rPr>
        <w:t xml:space="preserve">at all </w:t>
      </w:r>
      <w:r w:rsidR="00954A3D">
        <w:rPr>
          <w:sz w:val="32"/>
          <w:szCs w:val="32"/>
        </w:rPr>
        <w:t xml:space="preserve">or </w:t>
      </w:r>
      <w:r>
        <w:rPr>
          <w:sz w:val="32"/>
          <w:szCs w:val="32"/>
        </w:rPr>
        <w:t xml:space="preserve">the least amount </w:t>
      </w:r>
      <w:r w:rsidR="00CE63E7">
        <w:rPr>
          <w:sz w:val="32"/>
          <w:szCs w:val="32"/>
        </w:rPr>
        <w:t>in</w:t>
      </w:r>
      <w:r w:rsidR="00C26DE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Legal Fees, Probate Court Involvement, Estate Creditor Claims and </w:t>
      </w:r>
      <w:r w:rsidR="002F3472">
        <w:rPr>
          <w:sz w:val="32"/>
          <w:szCs w:val="32"/>
        </w:rPr>
        <w:t xml:space="preserve">lengthy </w:t>
      </w:r>
      <w:r>
        <w:rPr>
          <w:sz w:val="32"/>
          <w:szCs w:val="32"/>
        </w:rPr>
        <w:t xml:space="preserve">complex legal hassle. </w:t>
      </w:r>
    </w:p>
    <w:p w14:paraId="668C4E8C" w14:textId="77777777" w:rsidR="008F03AE" w:rsidRPr="008F03AE" w:rsidRDefault="008F03AE" w:rsidP="008F03AE">
      <w:pPr>
        <w:pStyle w:val="NoSpacing"/>
        <w:jc w:val="both"/>
        <w:rPr>
          <w:sz w:val="20"/>
          <w:szCs w:val="20"/>
        </w:rPr>
      </w:pPr>
    </w:p>
    <w:p w14:paraId="4BADF866" w14:textId="665EE100" w:rsidR="008F03AE" w:rsidRDefault="00E45E0D" w:rsidP="00B50004">
      <w:pPr>
        <w:pStyle w:val="NoSpacing"/>
        <w:jc w:val="center"/>
        <w:rPr>
          <w:sz w:val="40"/>
          <w:szCs w:val="40"/>
        </w:rPr>
      </w:pPr>
      <w:r>
        <w:rPr>
          <w:sz w:val="32"/>
          <w:szCs w:val="32"/>
        </w:rPr>
        <w:t>The Four Worst Ways To Leave Florida Estates</w:t>
      </w:r>
      <w:r w:rsidR="006A51EE">
        <w:rPr>
          <w:sz w:val="32"/>
          <w:szCs w:val="32"/>
        </w:rPr>
        <w:t xml:space="preserve">. </w:t>
      </w:r>
    </w:p>
    <w:p w14:paraId="772AF3ED" w14:textId="77777777" w:rsidR="008F03AE" w:rsidRPr="008F03AE" w:rsidRDefault="008F03AE" w:rsidP="008F03AE">
      <w:pPr>
        <w:pStyle w:val="NoSpacing"/>
        <w:jc w:val="both"/>
        <w:rPr>
          <w:sz w:val="20"/>
          <w:szCs w:val="20"/>
        </w:rPr>
      </w:pPr>
    </w:p>
    <w:p w14:paraId="3F6ADD95" w14:textId="5397D960" w:rsidR="008F03AE" w:rsidRPr="008F03AE" w:rsidRDefault="002F3472" w:rsidP="00B50004">
      <w:pPr>
        <w:pStyle w:val="NoSpacing"/>
        <w:jc w:val="center"/>
        <w:rPr>
          <w:sz w:val="40"/>
          <w:szCs w:val="40"/>
        </w:rPr>
      </w:pPr>
      <w:r>
        <w:rPr>
          <w:sz w:val="32"/>
          <w:szCs w:val="32"/>
        </w:rPr>
        <w:t xml:space="preserve">The best ways for single people and married couples to leave their </w:t>
      </w:r>
      <w:r w:rsidR="000A5E56">
        <w:rPr>
          <w:sz w:val="32"/>
          <w:szCs w:val="32"/>
        </w:rPr>
        <w:t xml:space="preserve">Florida </w:t>
      </w:r>
      <w:r>
        <w:rPr>
          <w:sz w:val="32"/>
          <w:szCs w:val="32"/>
        </w:rPr>
        <w:t xml:space="preserve">estates for huge savings. </w:t>
      </w:r>
    </w:p>
    <w:p w14:paraId="4E3CA07F" w14:textId="0305F3C5" w:rsidR="008F03AE" w:rsidRDefault="0050431E" w:rsidP="008F03AE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============================================================================================= </w:t>
      </w:r>
    </w:p>
    <w:p w14:paraId="4ED138F7" w14:textId="77777777" w:rsidR="0050431E" w:rsidRDefault="0050431E" w:rsidP="008F03AE">
      <w:pPr>
        <w:pStyle w:val="NoSpacing"/>
        <w:jc w:val="center"/>
        <w:rPr>
          <w:sz w:val="20"/>
          <w:szCs w:val="20"/>
        </w:rPr>
      </w:pPr>
    </w:p>
    <w:p w14:paraId="01B9AA17" w14:textId="1D55E071" w:rsidR="0050431E" w:rsidRDefault="006B58E7" w:rsidP="008F03AE">
      <w:pPr>
        <w:pStyle w:val="NoSpacing"/>
        <w:jc w:val="center"/>
        <w:rPr>
          <w:sz w:val="48"/>
          <w:szCs w:val="48"/>
        </w:rPr>
      </w:pPr>
      <w:r>
        <w:rPr>
          <w:sz w:val="32"/>
          <w:szCs w:val="32"/>
        </w:rPr>
        <w:t>FLORIDA’S MOST AFFORDABLE ESTATE SAVING DOCUMENT PLANS</w:t>
      </w:r>
    </w:p>
    <w:p w14:paraId="0449BEC9" w14:textId="77777777" w:rsidR="0050431E" w:rsidRPr="0050431E" w:rsidRDefault="0050431E" w:rsidP="0050431E">
      <w:pPr>
        <w:pStyle w:val="NoSpacing"/>
        <w:ind w:left="360"/>
        <w:jc w:val="both"/>
        <w:rPr>
          <w:sz w:val="20"/>
          <w:szCs w:val="20"/>
        </w:rPr>
      </w:pPr>
    </w:p>
    <w:p w14:paraId="3FC93590" w14:textId="372F5391" w:rsidR="0050431E" w:rsidRDefault="00E70D3E" w:rsidP="0050431E">
      <w:pPr>
        <w:pStyle w:val="NoSpacing"/>
        <w:ind w:left="360"/>
        <w:jc w:val="both"/>
        <w:rPr>
          <w:sz w:val="40"/>
          <w:szCs w:val="40"/>
        </w:rPr>
      </w:pPr>
      <w:r>
        <w:rPr>
          <w:sz w:val="32"/>
          <w:szCs w:val="32"/>
        </w:rPr>
        <w:t>$25.00. Florida Will, Living Will, Medical ad General Durable Power of Attorney (Minimum Estate Plan</w:t>
      </w:r>
      <w:r w:rsidR="00954A3D">
        <w:rPr>
          <w:sz w:val="32"/>
          <w:szCs w:val="32"/>
        </w:rPr>
        <w:t xml:space="preserve"> For Everyone</w:t>
      </w:r>
      <w:r>
        <w:rPr>
          <w:sz w:val="32"/>
          <w:szCs w:val="32"/>
        </w:rPr>
        <w:t xml:space="preserve">) </w:t>
      </w:r>
      <w:r w:rsidR="001C15FE">
        <w:rPr>
          <w:sz w:val="32"/>
          <w:szCs w:val="32"/>
        </w:rPr>
        <w:t>B</w:t>
      </w:r>
      <w:r w:rsidR="00954A3D">
        <w:rPr>
          <w:sz w:val="32"/>
          <w:szCs w:val="32"/>
        </w:rPr>
        <w:t xml:space="preserve">est </w:t>
      </w:r>
      <w:r>
        <w:rPr>
          <w:sz w:val="32"/>
          <w:szCs w:val="32"/>
        </w:rPr>
        <w:t xml:space="preserve">for those with no Florida real estate and under $75,000 in </w:t>
      </w:r>
      <w:r w:rsidR="00CE63E7">
        <w:rPr>
          <w:sz w:val="32"/>
          <w:szCs w:val="32"/>
        </w:rPr>
        <w:t xml:space="preserve">other </w:t>
      </w:r>
      <w:r>
        <w:rPr>
          <w:sz w:val="32"/>
          <w:szCs w:val="32"/>
        </w:rPr>
        <w:t xml:space="preserve">assets to leave in a Will. </w:t>
      </w:r>
    </w:p>
    <w:p w14:paraId="6443061C" w14:textId="77777777" w:rsidR="0050431E" w:rsidRPr="0050431E" w:rsidRDefault="0050431E" w:rsidP="0050431E">
      <w:pPr>
        <w:pStyle w:val="NoSpacing"/>
        <w:ind w:left="360"/>
        <w:jc w:val="both"/>
        <w:rPr>
          <w:sz w:val="20"/>
          <w:szCs w:val="20"/>
        </w:rPr>
      </w:pPr>
    </w:p>
    <w:p w14:paraId="2AFC7E3F" w14:textId="5891D1B6" w:rsidR="0050431E" w:rsidRDefault="00E70D3E" w:rsidP="0050431E">
      <w:pPr>
        <w:pStyle w:val="NoSpacing"/>
        <w:ind w:left="360"/>
        <w:jc w:val="both"/>
        <w:rPr>
          <w:sz w:val="40"/>
          <w:szCs w:val="40"/>
        </w:rPr>
      </w:pPr>
      <w:r>
        <w:rPr>
          <w:sz w:val="32"/>
          <w:szCs w:val="32"/>
        </w:rPr>
        <w:t>$25.00. Florida Living Trust and Amendment Form. For assets that total over $75,000 and DO NOT have pay on death beneficiaries.</w:t>
      </w:r>
      <w:r w:rsidR="00C26DE2">
        <w:rPr>
          <w:sz w:val="32"/>
          <w:szCs w:val="32"/>
        </w:rPr>
        <w:t xml:space="preserve"> This can avoid costly </w:t>
      </w:r>
      <w:r w:rsidR="00303786">
        <w:rPr>
          <w:sz w:val="32"/>
          <w:szCs w:val="32"/>
        </w:rPr>
        <w:t xml:space="preserve">and lengthy </w:t>
      </w:r>
      <w:r w:rsidR="00C26DE2">
        <w:rPr>
          <w:sz w:val="32"/>
          <w:szCs w:val="32"/>
        </w:rPr>
        <w:t>probate on them.</w:t>
      </w:r>
      <w:r w:rsidR="001C15FE">
        <w:rPr>
          <w:sz w:val="32"/>
          <w:szCs w:val="32"/>
        </w:rPr>
        <w:t xml:space="preserve"> </w:t>
      </w:r>
    </w:p>
    <w:p w14:paraId="5DFB5EA6" w14:textId="77777777" w:rsidR="0050431E" w:rsidRPr="0050431E" w:rsidRDefault="0050431E" w:rsidP="0050431E">
      <w:pPr>
        <w:pStyle w:val="NoSpacing"/>
        <w:ind w:left="360"/>
        <w:jc w:val="both"/>
        <w:rPr>
          <w:sz w:val="20"/>
          <w:szCs w:val="20"/>
        </w:rPr>
      </w:pPr>
    </w:p>
    <w:p w14:paraId="131FD1DD" w14:textId="7286A9E0" w:rsidR="0050431E" w:rsidRDefault="00E70D3E" w:rsidP="0050431E">
      <w:pPr>
        <w:pStyle w:val="NoSpacing"/>
        <w:ind w:left="360"/>
        <w:jc w:val="both"/>
        <w:rPr>
          <w:sz w:val="40"/>
          <w:szCs w:val="40"/>
        </w:rPr>
      </w:pPr>
      <w:r>
        <w:rPr>
          <w:sz w:val="32"/>
          <w:szCs w:val="32"/>
        </w:rPr>
        <w:t>$25.00. Florida Enhanced Life Estate Deeds. For those with Florida real estate</w:t>
      </w:r>
      <w:r w:rsidR="00654DA6">
        <w:rPr>
          <w:sz w:val="32"/>
          <w:szCs w:val="32"/>
        </w:rPr>
        <w:t xml:space="preserve"> </w:t>
      </w:r>
      <w:r w:rsidR="00E45E0D">
        <w:rPr>
          <w:sz w:val="32"/>
          <w:szCs w:val="32"/>
        </w:rPr>
        <w:t xml:space="preserve">in </w:t>
      </w:r>
      <w:r w:rsidR="00654DA6">
        <w:rPr>
          <w:sz w:val="32"/>
          <w:szCs w:val="32"/>
        </w:rPr>
        <w:t>your</w:t>
      </w:r>
      <w:r>
        <w:rPr>
          <w:sz w:val="32"/>
          <w:szCs w:val="32"/>
        </w:rPr>
        <w:t xml:space="preserve"> name to avoid 100% of legal fees, probate court involvement and estate creditor claims that can be $1,000s to $10,000s if left in a Will or Living Trust</w:t>
      </w:r>
      <w:r w:rsidR="00654DA6">
        <w:rPr>
          <w:sz w:val="32"/>
          <w:szCs w:val="32"/>
        </w:rPr>
        <w:t xml:space="preserve"> or you do nothing to leave it</w:t>
      </w:r>
      <w:r>
        <w:rPr>
          <w:sz w:val="32"/>
          <w:szCs w:val="32"/>
        </w:rPr>
        <w:t xml:space="preserve">. </w:t>
      </w:r>
      <w:r>
        <w:rPr>
          <w:sz w:val="40"/>
          <w:szCs w:val="40"/>
        </w:rPr>
        <w:t xml:space="preserve"> </w:t>
      </w:r>
    </w:p>
    <w:p w14:paraId="3EC9AB06" w14:textId="77777777" w:rsidR="0050431E" w:rsidRPr="0050431E" w:rsidRDefault="0050431E" w:rsidP="0050431E">
      <w:pPr>
        <w:pStyle w:val="NoSpacing"/>
        <w:ind w:left="360"/>
        <w:jc w:val="both"/>
        <w:rPr>
          <w:sz w:val="20"/>
          <w:szCs w:val="20"/>
        </w:rPr>
      </w:pPr>
    </w:p>
    <w:p w14:paraId="6E2773E3" w14:textId="66427EEA" w:rsidR="006B58E7" w:rsidRDefault="00CA04CA" w:rsidP="0050431E">
      <w:pPr>
        <w:pStyle w:val="NoSpacing"/>
        <w:ind w:left="360"/>
        <w:jc w:val="both"/>
        <w:rPr>
          <w:sz w:val="36"/>
          <w:szCs w:val="36"/>
        </w:rPr>
      </w:pPr>
      <w:r>
        <w:rPr>
          <w:sz w:val="32"/>
          <w:szCs w:val="32"/>
        </w:rPr>
        <w:t>$7.50 Notary and Witness fee per document</w:t>
      </w:r>
      <w:r w:rsidR="006B58E7">
        <w:rPr>
          <w:sz w:val="36"/>
          <w:szCs w:val="36"/>
        </w:rPr>
        <w:t>.</w:t>
      </w:r>
    </w:p>
    <w:p w14:paraId="7E0789EB" w14:textId="77777777" w:rsidR="00CA04CA" w:rsidRDefault="00CA04CA" w:rsidP="0050431E">
      <w:pPr>
        <w:pStyle w:val="NoSpacing"/>
        <w:ind w:left="360"/>
        <w:jc w:val="both"/>
        <w:rPr>
          <w:sz w:val="36"/>
          <w:szCs w:val="36"/>
        </w:rPr>
      </w:pPr>
    </w:p>
    <w:p w14:paraId="73CBA345" w14:textId="75B97E1B" w:rsidR="0050431E" w:rsidRDefault="00CA04CA" w:rsidP="0050431E">
      <w:pPr>
        <w:pStyle w:val="NoSpacing"/>
        <w:ind w:left="360"/>
        <w:jc w:val="both"/>
        <w:rPr>
          <w:sz w:val="40"/>
          <w:szCs w:val="40"/>
        </w:rPr>
      </w:pPr>
      <w:r>
        <w:rPr>
          <w:sz w:val="28"/>
          <w:szCs w:val="28"/>
        </w:rPr>
        <w:t xml:space="preserve">This information and estate documents provided by estate expert with over 50 years of experience who uses these same plan documents for his Florida estate. Call 561-602-4882 for the FREE instructions or to order any estate plan. </w:t>
      </w:r>
      <w:r w:rsidR="00954A3D">
        <w:rPr>
          <w:sz w:val="36"/>
          <w:szCs w:val="36"/>
        </w:rPr>
        <w:t xml:space="preserve">  </w:t>
      </w:r>
      <w:r w:rsidR="0050431E">
        <w:rPr>
          <w:sz w:val="40"/>
          <w:szCs w:val="40"/>
        </w:rPr>
        <w:t xml:space="preserve"> </w:t>
      </w:r>
    </w:p>
    <w:sectPr w:rsidR="005043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660F3"/>
    <w:multiLevelType w:val="hybridMultilevel"/>
    <w:tmpl w:val="F4A8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52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AE"/>
    <w:rsid w:val="000A5E56"/>
    <w:rsid w:val="001C15FE"/>
    <w:rsid w:val="00262337"/>
    <w:rsid w:val="002747E7"/>
    <w:rsid w:val="002F3472"/>
    <w:rsid w:val="00303786"/>
    <w:rsid w:val="003A3A8D"/>
    <w:rsid w:val="003B14D5"/>
    <w:rsid w:val="003D365A"/>
    <w:rsid w:val="00497EAB"/>
    <w:rsid w:val="0050431E"/>
    <w:rsid w:val="005258D9"/>
    <w:rsid w:val="00597CCD"/>
    <w:rsid w:val="00654DA6"/>
    <w:rsid w:val="006A51EE"/>
    <w:rsid w:val="006B58E7"/>
    <w:rsid w:val="00887D3B"/>
    <w:rsid w:val="008F03AE"/>
    <w:rsid w:val="00953F32"/>
    <w:rsid w:val="00954A3D"/>
    <w:rsid w:val="00B50004"/>
    <w:rsid w:val="00B55213"/>
    <w:rsid w:val="00C26DE2"/>
    <w:rsid w:val="00CA04CA"/>
    <w:rsid w:val="00CE63E7"/>
    <w:rsid w:val="00E45E0D"/>
    <w:rsid w:val="00E7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F39F1"/>
  <w15:chartTrackingRefBased/>
  <w15:docId w15:val="{03214BE4-A666-4883-BB35-CD868712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3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3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03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3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3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3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3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3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3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3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3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3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03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3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3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3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3A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8F03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Hustad</dc:creator>
  <cp:keywords/>
  <dc:description/>
  <cp:lastModifiedBy>James Hustad</cp:lastModifiedBy>
  <cp:revision>18</cp:revision>
  <cp:lastPrinted>2025-08-29T15:30:00Z</cp:lastPrinted>
  <dcterms:created xsi:type="dcterms:W3CDTF">2025-07-26T16:43:00Z</dcterms:created>
  <dcterms:modified xsi:type="dcterms:W3CDTF">2025-09-03T12:01:00Z</dcterms:modified>
</cp:coreProperties>
</file>